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AA" w:rsidRPr="003879E7" w:rsidRDefault="003879E7" w:rsidP="003879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9E7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литературному чтению на родном языке 1-4 класс</w:t>
      </w:r>
    </w:p>
    <w:p w:rsidR="003879E7" w:rsidRDefault="003879E7" w:rsidP="003879E7">
      <w:pPr>
        <w:pStyle w:val="a3"/>
        <w:ind w:left="1069" w:firstLine="0"/>
        <w:jc w:val="center"/>
        <w:rPr>
          <w:rFonts w:ascii="Times New Roman" w:hAnsi="Times New Roman"/>
          <w:b/>
          <w:sz w:val="28"/>
        </w:rPr>
      </w:pPr>
      <w:r w:rsidRPr="00C97AD7">
        <w:rPr>
          <w:rFonts w:ascii="Times New Roman" w:hAnsi="Times New Roman"/>
          <w:b/>
          <w:sz w:val="28"/>
        </w:rPr>
        <w:t>Пояснительная записка.</w:t>
      </w:r>
    </w:p>
    <w:p w:rsidR="003879E7" w:rsidRDefault="003879E7" w:rsidP="003879E7">
      <w:pPr>
        <w:pStyle w:val="a3"/>
        <w:spacing w:after="0" w:afterAutospacing="0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преподавания русского языка и литературы в Российской Федерации,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3879E7" w:rsidRPr="000D7F9A" w:rsidRDefault="003879E7" w:rsidP="003879E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систему предметов общеобразовательной школы предметная область «Родной язык и литературное чтение на родном языке» включена приказом </w:t>
      </w:r>
      <w:proofErr w:type="spellStart"/>
      <w:r>
        <w:rPr>
          <w:rFonts w:ascii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</w:rPr>
        <w:t xml:space="preserve"> от 31.12.2015года №1577. </w:t>
      </w:r>
      <w:r w:rsidRPr="000D7F9A">
        <w:rPr>
          <w:rFonts w:ascii="Times New Roman" w:hAnsi="Times New Roman" w:cs="Times New Roman"/>
          <w:sz w:val="28"/>
        </w:rPr>
        <w:t xml:space="preserve">Изучение </w:t>
      </w:r>
      <w:r>
        <w:rPr>
          <w:rFonts w:ascii="Times New Roman" w:hAnsi="Times New Roman" w:cs="Times New Roman"/>
          <w:sz w:val="28"/>
        </w:rPr>
        <w:t xml:space="preserve">данной </w:t>
      </w:r>
      <w:r w:rsidRPr="000D7F9A">
        <w:rPr>
          <w:rFonts w:ascii="Times New Roman" w:hAnsi="Times New Roman" w:cs="Times New Roman"/>
          <w:sz w:val="28"/>
        </w:rPr>
        <w:t>предметной области должно обеспечить:</w:t>
      </w:r>
    </w:p>
    <w:p w:rsidR="003879E7" w:rsidRPr="000D7F9A" w:rsidRDefault="003879E7" w:rsidP="003879E7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3879E7" w:rsidRPr="000D7F9A" w:rsidRDefault="003879E7" w:rsidP="003879E7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приобщение к литературному наследию своего народа;</w:t>
      </w:r>
    </w:p>
    <w:p w:rsidR="003879E7" w:rsidRPr="000D7F9A" w:rsidRDefault="003879E7" w:rsidP="003879E7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3879E7" w:rsidRPr="000D7F9A" w:rsidRDefault="003879E7" w:rsidP="003879E7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proofErr w:type="gramStart"/>
      <w:r w:rsidRPr="000D7F9A">
        <w:rPr>
          <w:rFonts w:ascii="Times New Roman" w:hAnsi="Times New Roman" w:cs="Times New Roman"/>
          <w:sz w:val="28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3879E7" w:rsidRDefault="003879E7" w:rsidP="003879E7">
      <w:pPr>
        <w:pStyle w:val="ConsPlusNormal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</w:t>
      </w:r>
      <w:proofErr w:type="gramStart"/>
      <w:r w:rsidRPr="000D7F9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</w:rPr>
        <w:t>из Приказа 1577)</w:t>
      </w:r>
    </w:p>
    <w:p w:rsidR="003879E7" w:rsidRPr="00A2023A" w:rsidRDefault="003879E7" w:rsidP="003879E7">
      <w:pPr>
        <w:pStyle w:val="ConsPlusNormal"/>
        <w:ind w:left="900"/>
        <w:jc w:val="center"/>
        <w:rPr>
          <w:rFonts w:ascii="Times New Roman" w:hAnsi="Times New Roman" w:cs="Times New Roman"/>
          <w:sz w:val="28"/>
        </w:rPr>
      </w:pPr>
      <w:r w:rsidRPr="00A2023A">
        <w:rPr>
          <w:rFonts w:ascii="Times New Roman" w:hAnsi="Times New Roman" w:cs="Times New Roman"/>
          <w:sz w:val="28"/>
        </w:rPr>
        <w:t xml:space="preserve">Общая характеристика курса </w:t>
      </w:r>
    </w:p>
    <w:p w:rsidR="003879E7" w:rsidRDefault="003879E7" w:rsidP="003879E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Ведущая идея настоящего курса – обучение литературному чтению на родном (русском) языке.</w:t>
      </w:r>
    </w:p>
    <w:p w:rsidR="003879E7" w:rsidRDefault="003879E7" w:rsidP="003879E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Данный курс закладывает основы интеллектуального, речевого, эмоционального развития младших школьников, умение пользоваться устным и письменным родным языком. Курс «Литературное чтение на родном языке» обеспечивает достижение личностных, </w:t>
      </w:r>
      <w:proofErr w:type="spellStart"/>
      <w:r>
        <w:rPr>
          <w:rFonts w:ascii="Times New Roman" w:hAnsi="Times New Roman" w:cs="Times New Roman"/>
          <w:sz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</w:rPr>
        <w:t xml:space="preserve"> и предметных результатов освоения ООП, успешность изучения других предметов учебного плана в начальной школе.</w:t>
      </w:r>
      <w:r w:rsidRPr="006A66B6">
        <w:rPr>
          <w:rFonts w:ascii="Times New Roman" w:hAnsi="Times New Roman" w:cs="Times New Roman"/>
          <w:sz w:val="28"/>
          <w:highlight w:val="yellow"/>
        </w:rPr>
        <w:t xml:space="preserve"> </w:t>
      </w:r>
    </w:p>
    <w:p w:rsidR="003879E7" w:rsidRDefault="003879E7" w:rsidP="003879E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направлена на решение следующих целей:</w:t>
      </w:r>
    </w:p>
    <w:p w:rsidR="003879E7" w:rsidRDefault="003879E7" w:rsidP="003879E7">
      <w:pPr>
        <w:pStyle w:val="ConsPlusNormal"/>
        <w:numPr>
          <w:ilvl w:val="0"/>
          <w:numId w:val="2"/>
        </w:numPr>
        <w:ind w:left="0" w:firstLine="10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норм и условий для полноценного функционирования и развития русского языка как государственного языка Российской Федерации и как языка межнационального общения;</w:t>
      </w:r>
    </w:p>
    <w:p w:rsidR="003879E7" w:rsidRDefault="003879E7" w:rsidP="003879E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2B7C33">
        <w:rPr>
          <w:rFonts w:ascii="Times New Roman" w:hAnsi="Times New Roman" w:cs="Times New Roman"/>
          <w:sz w:val="28"/>
        </w:rPr>
        <w:t>обучение русскому языку детей младшего школьного возраста как средству укрепления русского языка (как родного)</w:t>
      </w:r>
      <w:r>
        <w:rPr>
          <w:rFonts w:ascii="Times New Roman" w:hAnsi="Times New Roman" w:cs="Times New Roman"/>
          <w:sz w:val="28"/>
        </w:rPr>
        <w:t>.</w:t>
      </w:r>
    </w:p>
    <w:p w:rsidR="003879E7" w:rsidRDefault="003879E7" w:rsidP="003879E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Достижение поставленных целей изучения родного языка обеспечивается решением следующих задач:</w:t>
      </w:r>
    </w:p>
    <w:p w:rsidR="003879E7" w:rsidRPr="0018206F" w:rsidRDefault="003879E7" w:rsidP="003879E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ф</w:t>
      </w:r>
      <w:r w:rsidRPr="002B7C33">
        <w:rPr>
          <w:rFonts w:ascii="Times New Roman" w:hAnsi="Times New Roman" w:cs="Times New Roman"/>
          <w:sz w:val="28"/>
        </w:rPr>
        <w:t xml:space="preserve">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3879E7" w:rsidRPr="00750CAF" w:rsidRDefault="003879E7" w:rsidP="003879E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р</w:t>
      </w:r>
      <w:r w:rsidRPr="002B7C33">
        <w:rPr>
          <w:rFonts w:ascii="Times New Roman" w:hAnsi="Times New Roman" w:cs="Times New Roman"/>
          <w:sz w:val="28"/>
        </w:rPr>
        <w:t>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3879E7" w:rsidRDefault="003879E7" w:rsidP="003879E7"/>
    <w:sectPr w:rsidR="003879E7" w:rsidSect="0011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F0512"/>
    <w:multiLevelType w:val="hybridMultilevel"/>
    <w:tmpl w:val="854AEE28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A5E38D2"/>
    <w:multiLevelType w:val="hybridMultilevel"/>
    <w:tmpl w:val="35AA032C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4067AF"/>
    <w:multiLevelType w:val="hybridMultilevel"/>
    <w:tmpl w:val="CC8CCDD4"/>
    <w:lvl w:ilvl="0" w:tplc="DFE056D8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9E7"/>
    <w:rsid w:val="001123AA"/>
    <w:rsid w:val="003879E7"/>
    <w:rsid w:val="00E7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E7"/>
    <w:pPr>
      <w:spacing w:after="100" w:afterAutospacing="1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387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>МОУ Варваровская СОШ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2022-02-07T13:32:00Z</dcterms:created>
  <dcterms:modified xsi:type="dcterms:W3CDTF">2022-02-07T13:32:00Z</dcterms:modified>
</cp:coreProperties>
</file>