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499" w:rsidRPr="00E05499" w:rsidRDefault="00E05499" w:rsidP="00E05499">
      <w:pPr>
        <w:ind w:left="2867" w:hanging="3009"/>
        <w:jc w:val="center"/>
        <w:rPr>
          <w:b/>
          <w:bCs/>
          <w:sz w:val="24"/>
          <w:szCs w:val="24"/>
        </w:rPr>
      </w:pPr>
      <w:r w:rsidRPr="00E05499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05499" w:rsidRPr="00E05499" w:rsidRDefault="00E05499" w:rsidP="00E05499">
      <w:pPr>
        <w:ind w:left="2867" w:hanging="3009"/>
        <w:jc w:val="center"/>
        <w:rPr>
          <w:b/>
          <w:bCs/>
          <w:sz w:val="24"/>
          <w:szCs w:val="24"/>
        </w:rPr>
      </w:pPr>
      <w:r w:rsidRPr="00E05499">
        <w:rPr>
          <w:b/>
          <w:bCs/>
          <w:sz w:val="24"/>
          <w:szCs w:val="24"/>
        </w:rPr>
        <w:t>«</w:t>
      </w:r>
      <w:proofErr w:type="spellStart"/>
      <w:r w:rsidRPr="00E05499">
        <w:rPr>
          <w:b/>
          <w:bCs/>
          <w:sz w:val="24"/>
          <w:szCs w:val="24"/>
        </w:rPr>
        <w:t>Варваровская</w:t>
      </w:r>
      <w:proofErr w:type="spellEnd"/>
      <w:r w:rsidRPr="00E05499"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E05499" w:rsidRPr="00E05499" w:rsidRDefault="00E05499" w:rsidP="00E05499">
      <w:pPr>
        <w:ind w:left="2867" w:hanging="3009"/>
        <w:jc w:val="center"/>
        <w:rPr>
          <w:b/>
          <w:bCs/>
          <w:sz w:val="24"/>
          <w:szCs w:val="24"/>
        </w:rPr>
      </w:pPr>
      <w:r w:rsidRPr="00E05499">
        <w:rPr>
          <w:b/>
          <w:bCs/>
          <w:sz w:val="24"/>
          <w:szCs w:val="24"/>
        </w:rPr>
        <w:t>Алексеевского городского округа Белгородской области</w:t>
      </w:r>
    </w:p>
    <w:p w:rsidR="00E05499" w:rsidRPr="00E05499" w:rsidRDefault="00E05499" w:rsidP="00E05499">
      <w:pPr>
        <w:ind w:left="2867" w:hanging="3009"/>
        <w:jc w:val="center"/>
        <w:rPr>
          <w:b/>
          <w:bCs/>
          <w:sz w:val="24"/>
          <w:szCs w:val="24"/>
        </w:rPr>
      </w:pPr>
    </w:p>
    <w:p w:rsidR="00E05499" w:rsidRPr="00E05499" w:rsidRDefault="00E05499" w:rsidP="00E05499">
      <w:pPr>
        <w:ind w:left="2867" w:hanging="3009"/>
        <w:jc w:val="center"/>
        <w:rPr>
          <w:b/>
          <w:bCs/>
          <w:sz w:val="24"/>
          <w:szCs w:val="24"/>
        </w:rPr>
      </w:pPr>
    </w:p>
    <w:p w:rsidR="00E05499" w:rsidRPr="00E05499" w:rsidRDefault="00E05499" w:rsidP="00E05499">
      <w:pPr>
        <w:pStyle w:val="a3"/>
        <w:tabs>
          <w:tab w:val="left" w:pos="5940"/>
        </w:tabs>
        <w:spacing w:before="0"/>
        <w:ind w:left="0" w:right="0" w:firstLine="403"/>
      </w:pPr>
      <w:r w:rsidRPr="00E05499">
        <w:t>Аннотация к рабочей программе по предмету</w:t>
      </w:r>
      <w:r w:rsidRPr="00E05499">
        <w:t xml:space="preserve"> «Русский язык»</w:t>
      </w:r>
      <w:r w:rsidRPr="00E05499">
        <w:t xml:space="preserve"> учебного плана</w:t>
      </w:r>
      <w:r w:rsidRPr="00E05499">
        <w:rPr>
          <w:spacing w:val="1"/>
        </w:rPr>
        <w:t xml:space="preserve"> </w:t>
      </w:r>
      <w:r w:rsidRPr="00E05499">
        <w:t>основной</w:t>
      </w:r>
      <w:r w:rsidRPr="00E05499">
        <w:rPr>
          <w:spacing w:val="-5"/>
        </w:rPr>
        <w:t xml:space="preserve"> </w:t>
      </w:r>
      <w:r w:rsidRPr="00E05499">
        <w:t>образовательной</w:t>
      </w:r>
      <w:r w:rsidRPr="00E05499">
        <w:rPr>
          <w:spacing w:val="-6"/>
        </w:rPr>
        <w:t xml:space="preserve"> </w:t>
      </w:r>
      <w:r w:rsidRPr="00E05499">
        <w:t>программы</w:t>
      </w:r>
      <w:r w:rsidRPr="00E05499">
        <w:rPr>
          <w:spacing w:val="-6"/>
        </w:rPr>
        <w:t xml:space="preserve"> </w:t>
      </w:r>
      <w:r w:rsidRPr="00E05499">
        <w:t>начального</w:t>
      </w:r>
      <w:r w:rsidRPr="00E05499">
        <w:rPr>
          <w:spacing w:val="-5"/>
        </w:rPr>
        <w:t xml:space="preserve"> </w:t>
      </w:r>
      <w:r w:rsidRPr="00E05499">
        <w:t>общего</w:t>
      </w:r>
      <w:r w:rsidRPr="00E05499">
        <w:rPr>
          <w:spacing w:val="-6"/>
        </w:rPr>
        <w:t xml:space="preserve"> </w:t>
      </w:r>
      <w:r w:rsidRPr="00E05499">
        <w:t>образования</w:t>
      </w:r>
      <w:r w:rsidRPr="00E05499">
        <w:t xml:space="preserve"> </w:t>
      </w:r>
      <w:r w:rsidRPr="00E05499">
        <w:t>(1</w:t>
      </w:r>
      <w:r w:rsidRPr="00E05499">
        <w:rPr>
          <w:vertAlign w:val="superscript"/>
        </w:rPr>
        <w:t xml:space="preserve"> </w:t>
      </w:r>
      <w:r w:rsidRPr="00E05499">
        <w:t>–4</w:t>
      </w:r>
      <w:r w:rsidRPr="00E05499">
        <w:rPr>
          <w:vertAlign w:val="superscript"/>
        </w:rPr>
        <w:t xml:space="preserve"> </w:t>
      </w:r>
      <w:r w:rsidRPr="00E05499">
        <w:t xml:space="preserve">классы) </w:t>
      </w:r>
    </w:p>
    <w:p w:rsidR="00E05499" w:rsidRPr="00E05499" w:rsidRDefault="00E05499" w:rsidP="00E05499">
      <w:pPr>
        <w:pStyle w:val="a3"/>
        <w:tabs>
          <w:tab w:val="left" w:pos="5940"/>
        </w:tabs>
        <w:spacing w:before="0"/>
        <w:ind w:left="0" w:right="0" w:firstLine="403"/>
      </w:pPr>
      <w:r w:rsidRPr="00E05499">
        <w:t>на 2023</w:t>
      </w:r>
      <w:r w:rsidRPr="00E05499">
        <w:rPr>
          <w:spacing w:val="-2"/>
        </w:rPr>
        <w:t xml:space="preserve"> </w:t>
      </w:r>
      <w:r w:rsidRPr="00E05499">
        <w:t>–</w:t>
      </w:r>
      <w:r w:rsidRPr="00E05499">
        <w:rPr>
          <w:spacing w:val="-2"/>
        </w:rPr>
        <w:t xml:space="preserve"> </w:t>
      </w:r>
      <w:r w:rsidRPr="00E05499">
        <w:t>2024</w:t>
      </w:r>
      <w:r w:rsidRPr="00E05499">
        <w:rPr>
          <w:spacing w:val="-2"/>
        </w:rPr>
        <w:t xml:space="preserve"> </w:t>
      </w:r>
      <w:r w:rsidRPr="00E05499">
        <w:t>учебный</w:t>
      </w:r>
      <w:r w:rsidRPr="00E05499">
        <w:rPr>
          <w:spacing w:val="-2"/>
        </w:rPr>
        <w:t xml:space="preserve"> </w:t>
      </w:r>
      <w:r w:rsidRPr="00E05499">
        <w:t>год</w:t>
      </w:r>
    </w:p>
    <w:p w:rsidR="00E05499" w:rsidRPr="00E05499" w:rsidRDefault="00E05499" w:rsidP="00E05499">
      <w:pPr>
        <w:pStyle w:val="TableParagraph"/>
        <w:ind w:left="109" w:right="56" w:firstLine="599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Рабочая программа учебного предмета «Русский язык» (предметная область «Русский язык и литературное чтение») на уровне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начального общего образования составлена на основе Требований к результатам освоения программы начального общего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образования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Федерального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государственного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образовательного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стандарта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начального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общего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образования,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Федеральной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pacing w:val="-1"/>
          <w:sz w:val="28"/>
          <w:szCs w:val="28"/>
        </w:rPr>
        <w:t>образовательной</w:t>
      </w:r>
      <w:r w:rsidRPr="00E05499">
        <w:rPr>
          <w:spacing w:val="-14"/>
          <w:sz w:val="28"/>
          <w:szCs w:val="28"/>
        </w:rPr>
        <w:t xml:space="preserve"> </w:t>
      </w:r>
      <w:r w:rsidRPr="00E05499">
        <w:rPr>
          <w:sz w:val="28"/>
          <w:szCs w:val="28"/>
        </w:rPr>
        <w:t>программы</w:t>
      </w:r>
      <w:r w:rsidRPr="00E05499">
        <w:rPr>
          <w:spacing w:val="-15"/>
          <w:sz w:val="28"/>
          <w:szCs w:val="28"/>
        </w:rPr>
        <w:t xml:space="preserve"> </w:t>
      </w:r>
      <w:r w:rsidRPr="00E05499">
        <w:rPr>
          <w:sz w:val="28"/>
          <w:szCs w:val="28"/>
        </w:rPr>
        <w:t>начального</w:t>
      </w:r>
      <w:r w:rsidRPr="00E05499">
        <w:rPr>
          <w:spacing w:val="-15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общего</w:t>
      </w:r>
      <w:r w:rsidRPr="00E05499">
        <w:rPr>
          <w:spacing w:val="-14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образования,</w:t>
      </w:r>
      <w:r w:rsidRPr="00E05499">
        <w:rPr>
          <w:spacing w:val="-14"/>
          <w:sz w:val="28"/>
          <w:szCs w:val="28"/>
        </w:rPr>
        <w:t xml:space="preserve"> </w:t>
      </w:r>
      <w:r w:rsidRPr="00E05499">
        <w:rPr>
          <w:sz w:val="28"/>
          <w:szCs w:val="28"/>
        </w:rPr>
        <w:t>Федеральной</w:t>
      </w:r>
      <w:r w:rsidRPr="00E05499">
        <w:rPr>
          <w:spacing w:val="-14"/>
          <w:sz w:val="28"/>
          <w:szCs w:val="28"/>
        </w:rPr>
        <w:t xml:space="preserve"> </w:t>
      </w:r>
      <w:r w:rsidRPr="00E05499">
        <w:rPr>
          <w:sz w:val="28"/>
          <w:szCs w:val="28"/>
        </w:rPr>
        <w:t>рабочей</w:t>
      </w:r>
      <w:r w:rsidRPr="00E05499">
        <w:rPr>
          <w:spacing w:val="-14"/>
          <w:sz w:val="28"/>
          <w:szCs w:val="28"/>
        </w:rPr>
        <w:t xml:space="preserve"> </w:t>
      </w:r>
      <w:r w:rsidRPr="00E05499">
        <w:rPr>
          <w:sz w:val="28"/>
          <w:szCs w:val="28"/>
        </w:rPr>
        <w:t>программы</w:t>
      </w:r>
      <w:r w:rsidRPr="00E05499">
        <w:rPr>
          <w:spacing w:val="-15"/>
          <w:sz w:val="28"/>
          <w:szCs w:val="28"/>
        </w:rPr>
        <w:t xml:space="preserve"> </w:t>
      </w:r>
      <w:r w:rsidRPr="00E05499">
        <w:rPr>
          <w:sz w:val="28"/>
          <w:szCs w:val="28"/>
        </w:rPr>
        <w:t>по</w:t>
      </w:r>
      <w:r w:rsidRPr="00E05499">
        <w:rPr>
          <w:spacing w:val="-15"/>
          <w:sz w:val="28"/>
          <w:szCs w:val="28"/>
        </w:rPr>
        <w:t xml:space="preserve"> </w:t>
      </w:r>
      <w:r w:rsidRPr="00E05499">
        <w:rPr>
          <w:sz w:val="28"/>
          <w:szCs w:val="28"/>
        </w:rPr>
        <w:t>учебному</w:t>
      </w:r>
      <w:r w:rsidRPr="00E05499">
        <w:rPr>
          <w:spacing w:val="-14"/>
          <w:sz w:val="28"/>
          <w:szCs w:val="28"/>
        </w:rPr>
        <w:t xml:space="preserve"> </w:t>
      </w:r>
      <w:r w:rsidRPr="00E05499">
        <w:rPr>
          <w:sz w:val="28"/>
          <w:szCs w:val="28"/>
        </w:rPr>
        <w:t>предмету</w:t>
      </w:r>
      <w:r w:rsidRPr="00E05499">
        <w:rPr>
          <w:spacing w:val="-15"/>
          <w:sz w:val="28"/>
          <w:szCs w:val="28"/>
        </w:rPr>
        <w:t xml:space="preserve"> </w:t>
      </w:r>
      <w:r w:rsidRPr="00E05499">
        <w:rPr>
          <w:sz w:val="28"/>
          <w:szCs w:val="28"/>
        </w:rPr>
        <w:t>«Русский</w:t>
      </w:r>
      <w:r w:rsidRPr="00E05499">
        <w:rPr>
          <w:spacing w:val="-57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язык»,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а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также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ориентирована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на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целевые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приоритеты,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сформулированные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в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федеральной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рабочей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программе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воспитания.</w:t>
      </w:r>
    </w:p>
    <w:p w:rsidR="00E05499" w:rsidRPr="00E05499" w:rsidRDefault="00E05499" w:rsidP="00E05499">
      <w:pPr>
        <w:pStyle w:val="TableParagraph"/>
        <w:ind w:left="109" w:firstLine="599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Изучение</w:t>
      </w:r>
      <w:r w:rsidRPr="00E05499">
        <w:rPr>
          <w:spacing w:val="-4"/>
          <w:sz w:val="28"/>
          <w:szCs w:val="28"/>
        </w:rPr>
        <w:t xml:space="preserve"> </w:t>
      </w:r>
      <w:r w:rsidRPr="00E05499">
        <w:rPr>
          <w:sz w:val="28"/>
          <w:szCs w:val="28"/>
        </w:rPr>
        <w:t>русского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языка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направлено</w:t>
      </w:r>
      <w:r w:rsidRPr="00E05499">
        <w:rPr>
          <w:spacing w:val="-4"/>
          <w:sz w:val="28"/>
          <w:szCs w:val="28"/>
        </w:rPr>
        <w:t xml:space="preserve"> </w:t>
      </w:r>
      <w:r w:rsidRPr="00E05499">
        <w:rPr>
          <w:sz w:val="28"/>
          <w:szCs w:val="28"/>
        </w:rPr>
        <w:t>на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достижение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следующих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целей:</w:t>
      </w:r>
    </w:p>
    <w:p w:rsidR="00E05499" w:rsidRPr="00E05499" w:rsidRDefault="00E05499" w:rsidP="00E05499">
      <w:pPr>
        <w:pStyle w:val="TableParagraph"/>
        <w:numPr>
          <w:ilvl w:val="0"/>
          <w:numId w:val="2"/>
        </w:numPr>
        <w:tabs>
          <w:tab w:val="left" w:pos="830"/>
        </w:tabs>
        <w:ind w:right="99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приобретение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обучающимися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первоначальных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представлений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многообразии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языков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и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культур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на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территории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Российской Федерации, о языке как одной из главных духовно нравственных ценностей народа; понимание роли языка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как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основного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средства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общения;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осознание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значения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русского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языка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как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государственного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языка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Российской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Федерации; понимание роли русского языка как языка межнационального общения; осознание правильной устной и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письменной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речи как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показателя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общей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культуры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человека;</w:t>
      </w:r>
    </w:p>
    <w:p w:rsidR="00E05499" w:rsidRPr="00E05499" w:rsidRDefault="00E05499" w:rsidP="00E05499">
      <w:pPr>
        <w:pStyle w:val="TableParagraph"/>
        <w:numPr>
          <w:ilvl w:val="0"/>
          <w:numId w:val="2"/>
        </w:numPr>
        <w:tabs>
          <w:tab w:val="left" w:pos="830"/>
        </w:tabs>
        <w:spacing w:before="2"/>
        <w:ind w:right="99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овладение основными видами речевой деятельности на основе первоначальных представлений о нормах современного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русского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литературного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 xml:space="preserve">языка: </w:t>
      </w:r>
      <w:proofErr w:type="spellStart"/>
      <w:r w:rsidRPr="00E05499">
        <w:rPr>
          <w:sz w:val="28"/>
          <w:szCs w:val="28"/>
        </w:rPr>
        <w:t>аудирование</w:t>
      </w:r>
      <w:proofErr w:type="spellEnd"/>
      <w:r w:rsidRPr="00E05499">
        <w:rPr>
          <w:sz w:val="28"/>
          <w:szCs w:val="28"/>
        </w:rPr>
        <w:t>,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говорение,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чтение, письмо;</w:t>
      </w:r>
    </w:p>
    <w:p w:rsidR="00E05499" w:rsidRPr="00E05499" w:rsidRDefault="00E05499" w:rsidP="00E05499">
      <w:pPr>
        <w:pStyle w:val="TableParagraph"/>
        <w:numPr>
          <w:ilvl w:val="0"/>
          <w:numId w:val="2"/>
        </w:numPr>
        <w:tabs>
          <w:tab w:val="left" w:pos="830"/>
        </w:tabs>
        <w:spacing w:before="1"/>
        <w:ind w:right="98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овладение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первоначальными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научными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представлениями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системе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русского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языка: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фонетика,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графика,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лексика,</w:t>
      </w:r>
      <w:r w:rsidRPr="00E05499">
        <w:rPr>
          <w:spacing w:val="1"/>
          <w:sz w:val="28"/>
          <w:szCs w:val="28"/>
        </w:rPr>
        <w:t xml:space="preserve"> </w:t>
      </w:r>
      <w:proofErr w:type="spellStart"/>
      <w:r w:rsidRPr="00E05499">
        <w:rPr>
          <w:sz w:val="28"/>
          <w:szCs w:val="28"/>
        </w:rPr>
        <w:t>морфемика</w:t>
      </w:r>
      <w:proofErr w:type="spellEnd"/>
      <w:r w:rsidRPr="00E05499">
        <w:rPr>
          <w:sz w:val="28"/>
          <w:szCs w:val="28"/>
        </w:rPr>
        <w:t>, морфология и синтаксис; об основных единицах языка, их признаках и особенностях употребления в речи;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использование</w:t>
      </w:r>
      <w:r w:rsidRPr="00E05499">
        <w:rPr>
          <w:spacing w:val="-6"/>
          <w:sz w:val="28"/>
          <w:szCs w:val="28"/>
        </w:rPr>
        <w:t xml:space="preserve"> </w:t>
      </w:r>
      <w:r w:rsidRPr="00E05499">
        <w:rPr>
          <w:sz w:val="28"/>
          <w:szCs w:val="28"/>
        </w:rPr>
        <w:t>в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речевой</w:t>
      </w:r>
      <w:r w:rsidRPr="00E05499">
        <w:rPr>
          <w:spacing w:val="-4"/>
          <w:sz w:val="28"/>
          <w:szCs w:val="28"/>
        </w:rPr>
        <w:t xml:space="preserve"> </w:t>
      </w:r>
      <w:r w:rsidRPr="00E05499">
        <w:rPr>
          <w:sz w:val="28"/>
          <w:szCs w:val="28"/>
        </w:rPr>
        <w:t>деятельности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норм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современного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русского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литературного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языка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(орфоэпических,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лексических,</w:t>
      </w:r>
      <w:r w:rsidRPr="00E05499">
        <w:rPr>
          <w:spacing w:val="-58"/>
          <w:sz w:val="28"/>
          <w:szCs w:val="28"/>
        </w:rPr>
        <w:t xml:space="preserve"> </w:t>
      </w:r>
      <w:r w:rsidRPr="00E05499">
        <w:rPr>
          <w:sz w:val="28"/>
          <w:szCs w:val="28"/>
        </w:rPr>
        <w:t>грамматических,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орфографических,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пунктуационных) и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речевого этикета;</w:t>
      </w:r>
    </w:p>
    <w:p w:rsidR="00E05499" w:rsidRPr="00E05499" w:rsidRDefault="00E05499" w:rsidP="00E05499">
      <w:pPr>
        <w:pStyle w:val="TableParagraph"/>
        <w:numPr>
          <w:ilvl w:val="0"/>
          <w:numId w:val="2"/>
        </w:numPr>
        <w:tabs>
          <w:tab w:val="left" w:pos="830"/>
        </w:tabs>
        <w:ind w:right="98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использование</w:t>
      </w:r>
      <w:r w:rsidRPr="00E05499">
        <w:rPr>
          <w:spacing w:val="-6"/>
          <w:sz w:val="28"/>
          <w:szCs w:val="28"/>
        </w:rPr>
        <w:t xml:space="preserve"> </w:t>
      </w:r>
      <w:r w:rsidRPr="00E05499">
        <w:rPr>
          <w:sz w:val="28"/>
          <w:szCs w:val="28"/>
        </w:rPr>
        <w:t>в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речевой</w:t>
      </w:r>
      <w:r w:rsidRPr="00E05499">
        <w:rPr>
          <w:spacing w:val="-4"/>
          <w:sz w:val="28"/>
          <w:szCs w:val="28"/>
        </w:rPr>
        <w:t xml:space="preserve"> </w:t>
      </w:r>
      <w:r w:rsidRPr="00E05499">
        <w:rPr>
          <w:sz w:val="28"/>
          <w:szCs w:val="28"/>
        </w:rPr>
        <w:t>деятельности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норм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современного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русского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литературного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языка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(орфоэпических,</w:t>
      </w:r>
      <w:r w:rsidRPr="00E05499">
        <w:rPr>
          <w:spacing w:val="-5"/>
          <w:sz w:val="28"/>
          <w:szCs w:val="28"/>
        </w:rPr>
        <w:t xml:space="preserve"> </w:t>
      </w:r>
      <w:r w:rsidRPr="00E05499">
        <w:rPr>
          <w:sz w:val="28"/>
          <w:szCs w:val="28"/>
        </w:rPr>
        <w:t>лексических,</w:t>
      </w:r>
      <w:r w:rsidRPr="00E05499">
        <w:rPr>
          <w:spacing w:val="-58"/>
          <w:sz w:val="28"/>
          <w:szCs w:val="28"/>
        </w:rPr>
        <w:t xml:space="preserve"> </w:t>
      </w:r>
      <w:r w:rsidRPr="00E05499">
        <w:rPr>
          <w:sz w:val="28"/>
          <w:szCs w:val="28"/>
        </w:rPr>
        <w:t>грамматических,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орфографических,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пунктуационных) и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речевого этикета;</w:t>
      </w:r>
    </w:p>
    <w:p w:rsidR="00E05499" w:rsidRPr="00E05499" w:rsidRDefault="00E05499" w:rsidP="00E05499">
      <w:pPr>
        <w:pStyle w:val="TableParagraph"/>
        <w:numPr>
          <w:ilvl w:val="0"/>
          <w:numId w:val="2"/>
        </w:numPr>
        <w:tabs>
          <w:tab w:val="left" w:pos="830"/>
        </w:tabs>
        <w:spacing w:before="2"/>
        <w:ind w:right="99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развитие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функциональной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грамотности,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готовности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к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успешному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взаимодействию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с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изменяющимся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миром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и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дальнейшему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успешному образованию.</w:t>
      </w:r>
    </w:p>
    <w:p w:rsidR="00E05499" w:rsidRPr="00E05499" w:rsidRDefault="00E05499" w:rsidP="00E05499">
      <w:pPr>
        <w:pStyle w:val="TableParagraph"/>
        <w:spacing w:before="1"/>
        <w:ind w:left="109" w:right="97" w:firstLine="360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Рабочая программа разработана на основе ФГОС НОО 2021 г., планируемых результатов начального общего образования в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 xml:space="preserve">соответствии с </w:t>
      </w:r>
      <w:r w:rsidRPr="00E05499">
        <w:rPr>
          <w:sz w:val="28"/>
          <w:szCs w:val="28"/>
        </w:rPr>
        <w:lastRenderedPageBreak/>
        <w:t xml:space="preserve">ООП НОО, УП, УМК «Русский язык» </w:t>
      </w:r>
      <w:proofErr w:type="spellStart"/>
      <w:r w:rsidRPr="00E05499">
        <w:rPr>
          <w:sz w:val="28"/>
          <w:szCs w:val="28"/>
        </w:rPr>
        <w:t>Канакина</w:t>
      </w:r>
      <w:proofErr w:type="spellEnd"/>
      <w:r w:rsidRPr="00E05499">
        <w:rPr>
          <w:sz w:val="28"/>
          <w:szCs w:val="28"/>
        </w:rPr>
        <w:t xml:space="preserve"> В.П., Горецкий В.Г., </w:t>
      </w:r>
      <w:proofErr w:type="spellStart"/>
      <w:r w:rsidRPr="00E05499">
        <w:rPr>
          <w:sz w:val="28"/>
          <w:szCs w:val="28"/>
        </w:rPr>
        <w:t>Бойкина</w:t>
      </w:r>
      <w:proofErr w:type="spellEnd"/>
      <w:r w:rsidRPr="00E05499">
        <w:rPr>
          <w:sz w:val="28"/>
          <w:szCs w:val="28"/>
        </w:rPr>
        <w:t xml:space="preserve"> М.В.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(1класс),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УМК “Русский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язык”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Климанова Л.Ф., Бабушкина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Т.В.</w:t>
      </w:r>
      <w:r w:rsidRPr="00E05499">
        <w:rPr>
          <w:spacing w:val="60"/>
          <w:sz w:val="28"/>
          <w:szCs w:val="28"/>
        </w:rPr>
        <w:t xml:space="preserve"> </w:t>
      </w:r>
      <w:r w:rsidRPr="00E05499">
        <w:rPr>
          <w:sz w:val="28"/>
          <w:szCs w:val="28"/>
        </w:rPr>
        <w:t>(2, 3, 4 классы).</w:t>
      </w:r>
    </w:p>
    <w:p w:rsidR="00E05499" w:rsidRPr="00E05499" w:rsidRDefault="00E05499" w:rsidP="00E05499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</w:rPr>
      </w:pPr>
      <w:r w:rsidRPr="00E05499">
        <w:rPr>
          <w:b w:val="0"/>
        </w:rPr>
        <w:t>Содержание обучения русскому языку в 1 классе предусматривает изучение программного материала в рамках “Обучения</w:t>
      </w:r>
      <w:r w:rsidRPr="00E05499">
        <w:rPr>
          <w:b w:val="0"/>
          <w:spacing w:val="1"/>
        </w:rPr>
        <w:t xml:space="preserve"> </w:t>
      </w:r>
      <w:r w:rsidRPr="00E05499">
        <w:rPr>
          <w:b w:val="0"/>
        </w:rPr>
        <w:t>грамоте” разделов “Развитие речи”, “Слово и предложение”, “Фонетика”, “</w:t>
      </w:r>
      <w:proofErr w:type="spellStart"/>
      <w:r w:rsidRPr="00E05499">
        <w:rPr>
          <w:b w:val="0"/>
        </w:rPr>
        <w:t>Графика”</w:t>
      </w:r>
      <w:proofErr w:type="gramStart"/>
      <w:r w:rsidRPr="00E05499">
        <w:rPr>
          <w:b w:val="0"/>
        </w:rPr>
        <w:t>,”Письмо</w:t>
      </w:r>
      <w:proofErr w:type="spellEnd"/>
      <w:proofErr w:type="gramEnd"/>
      <w:r w:rsidRPr="00E05499">
        <w:rPr>
          <w:b w:val="0"/>
        </w:rPr>
        <w:t>”, “Орфография и пунктуация”; в</w:t>
      </w:r>
      <w:r w:rsidRPr="00E05499">
        <w:rPr>
          <w:b w:val="0"/>
          <w:spacing w:val="1"/>
        </w:rPr>
        <w:t xml:space="preserve"> </w:t>
      </w:r>
      <w:r w:rsidRPr="00E05499">
        <w:rPr>
          <w:b w:val="0"/>
        </w:rPr>
        <w:t>рамках “Систематического курса” - “Общие сведения о языке”, “Фонетика”, “Графика”, “Орфоэпия”, “Лексика”, “Синтаксис”,</w:t>
      </w:r>
      <w:r w:rsidRPr="00E05499">
        <w:rPr>
          <w:b w:val="0"/>
          <w:spacing w:val="1"/>
        </w:rPr>
        <w:t xml:space="preserve"> </w:t>
      </w:r>
      <w:r w:rsidRPr="00E05499">
        <w:rPr>
          <w:b w:val="0"/>
        </w:rPr>
        <w:t>“Орфография</w:t>
      </w:r>
      <w:r w:rsidRPr="00E05499">
        <w:rPr>
          <w:b w:val="0"/>
          <w:spacing w:val="-1"/>
        </w:rPr>
        <w:t xml:space="preserve"> </w:t>
      </w:r>
      <w:r w:rsidRPr="00E05499">
        <w:rPr>
          <w:b w:val="0"/>
        </w:rPr>
        <w:t>и</w:t>
      </w:r>
      <w:r w:rsidRPr="00E05499">
        <w:rPr>
          <w:b w:val="0"/>
          <w:spacing w:val="-1"/>
        </w:rPr>
        <w:t xml:space="preserve"> </w:t>
      </w:r>
      <w:r w:rsidRPr="00E05499">
        <w:rPr>
          <w:b w:val="0"/>
        </w:rPr>
        <w:t>пунктуация”, “Развитие</w:t>
      </w:r>
      <w:r w:rsidRPr="00E05499">
        <w:rPr>
          <w:b w:val="0"/>
          <w:spacing w:val="-1"/>
        </w:rPr>
        <w:t xml:space="preserve"> </w:t>
      </w:r>
      <w:r w:rsidRPr="00E05499">
        <w:rPr>
          <w:b w:val="0"/>
        </w:rPr>
        <w:t>речи”.</w:t>
      </w:r>
    </w:p>
    <w:p w:rsidR="00E05499" w:rsidRPr="00E05499" w:rsidRDefault="00E05499" w:rsidP="00E05499">
      <w:pPr>
        <w:pStyle w:val="TableParagraph"/>
        <w:ind w:left="109" w:right="57" w:firstLine="294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Содержание обучения русскому языку в 2, 3, 4 классах предусматривает изучение программного материала в рамках разделов</w:t>
      </w:r>
      <w:r w:rsidRPr="00E05499">
        <w:rPr>
          <w:spacing w:val="1"/>
          <w:sz w:val="28"/>
          <w:szCs w:val="28"/>
        </w:rPr>
        <w:t xml:space="preserve"> </w:t>
      </w:r>
      <w:r w:rsidRPr="00E05499">
        <w:rPr>
          <w:sz w:val="28"/>
          <w:szCs w:val="28"/>
        </w:rPr>
        <w:t>“Общие</w:t>
      </w:r>
      <w:r w:rsidRPr="00E05499">
        <w:rPr>
          <w:spacing w:val="59"/>
          <w:sz w:val="28"/>
          <w:szCs w:val="28"/>
        </w:rPr>
        <w:t xml:space="preserve"> </w:t>
      </w:r>
      <w:r w:rsidRPr="00E05499">
        <w:rPr>
          <w:sz w:val="28"/>
          <w:szCs w:val="28"/>
        </w:rPr>
        <w:t>сведения</w:t>
      </w:r>
      <w:r w:rsidRPr="00E05499">
        <w:rPr>
          <w:spacing w:val="59"/>
          <w:sz w:val="28"/>
          <w:szCs w:val="28"/>
        </w:rPr>
        <w:t xml:space="preserve"> </w:t>
      </w:r>
      <w:r w:rsidRPr="00E05499">
        <w:rPr>
          <w:sz w:val="28"/>
          <w:szCs w:val="28"/>
        </w:rPr>
        <w:t>о</w:t>
      </w:r>
      <w:r w:rsidRPr="00E05499">
        <w:rPr>
          <w:spacing w:val="57"/>
          <w:sz w:val="28"/>
          <w:szCs w:val="28"/>
        </w:rPr>
        <w:t xml:space="preserve"> </w:t>
      </w:r>
      <w:r w:rsidRPr="00E05499">
        <w:rPr>
          <w:sz w:val="28"/>
          <w:szCs w:val="28"/>
        </w:rPr>
        <w:t>русском</w:t>
      </w:r>
      <w:r w:rsidRPr="00E05499">
        <w:rPr>
          <w:spacing w:val="59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языке”,</w:t>
      </w:r>
      <w:r w:rsidRPr="00E05499">
        <w:rPr>
          <w:spacing w:val="59"/>
          <w:sz w:val="28"/>
          <w:szCs w:val="28"/>
        </w:rPr>
        <w:t xml:space="preserve"> </w:t>
      </w:r>
      <w:r w:rsidRPr="00E05499">
        <w:rPr>
          <w:sz w:val="28"/>
          <w:szCs w:val="28"/>
        </w:rPr>
        <w:t>“Фонетика</w:t>
      </w:r>
      <w:r w:rsidRPr="00E05499">
        <w:rPr>
          <w:spacing w:val="58"/>
          <w:sz w:val="28"/>
          <w:szCs w:val="28"/>
        </w:rPr>
        <w:t xml:space="preserve"> </w:t>
      </w:r>
      <w:r w:rsidRPr="00E05499">
        <w:rPr>
          <w:sz w:val="28"/>
          <w:szCs w:val="28"/>
        </w:rPr>
        <w:t>и</w:t>
      </w:r>
      <w:r w:rsidRPr="00E05499">
        <w:rPr>
          <w:spacing w:val="58"/>
          <w:sz w:val="28"/>
          <w:szCs w:val="28"/>
        </w:rPr>
        <w:t xml:space="preserve"> </w:t>
      </w:r>
      <w:r w:rsidRPr="00E05499">
        <w:rPr>
          <w:sz w:val="28"/>
          <w:szCs w:val="28"/>
        </w:rPr>
        <w:t>графика”,</w:t>
      </w:r>
      <w:r w:rsidRPr="00E05499">
        <w:rPr>
          <w:spacing w:val="57"/>
          <w:sz w:val="28"/>
          <w:szCs w:val="28"/>
        </w:rPr>
        <w:t xml:space="preserve"> </w:t>
      </w:r>
      <w:r w:rsidRPr="00E05499">
        <w:rPr>
          <w:sz w:val="28"/>
          <w:szCs w:val="28"/>
        </w:rPr>
        <w:t>“Орфоэпия”,</w:t>
      </w:r>
      <w:r w:rsidRPr="00E05499">
        <w:rPr>
          <w:spacing w:val="58"/>
          <w:sz w:val="28"/>
          <w:szCs w:val="28"/>
        </w:rPr>
        <w:t xml:space="preserve"> </w:t>
      </w:r>
      <w:r w:rsidRPr="00E05499">
        <w:rPr>
          <w:sz w:val="28"/>
          <w:szCs w:val="28"/>
        </w:rPr>
        <w:t>“Лексика”,</w:t>
      </w:r>
      <w:r w:rsidRPr="00E05499">
        <w:rPr>
          <w:spacing w:val="59"/>
          <w:sz w:val="28"/>
          <w:szCs w:val="28"/>
        </w:rPr>
        <w:t xml:space="preserve"> </w:t>
      </w:r>
      <w:r w:rsidRPr="00E05499">
        <w:rPr>
          <w:sz w:val="28"/>
          <w:szCs w:val="28"/>
        </w:rPr>
        <w:t>“Состав</w:t>
      </w:r>
      <w:r w:rsidRPr="00E05499">
        <w:rPr>
          <w:spacing w:val="58"/>
          <w:sz w:val="28"/>
          <w:szCs w:val="28"/>
        </w:rPr>
        <w:t xml:space="preserve"> </w:t>
      </w:r>
      <w:r w:rsidRPr="00E05499">
        <w:rPr>
          <w:sz w:val="28"/>
          <w:szCs w:val="28"/>
        </w:rPr>
        <w:t>слова”</w:t>
      </w:r>
      <w:r>
        <w:rPr>
          <w:spacing w:val="59"/>
          <w:sz w:val="28"/>
          <w:szCs w:val="28"/>
        </w:rPr>
        <w:t xml:space="preserve"> </w:t>
      </w:r>
      <w:r w:rsidRPr="00E05499">
        <w:rPr>
          <w:sz w:val="28"/>
          <w:szCs w:val="28"/>
        </w:rPr>
        <w:t>(</w:t>
      </w:r>
      <w:proofErr w:type="spellStart"/>
      <w:r w:rsidRPr="00E05499">
        <w:rPr>
          <w:sz w:val="28"/>
          <w:szCs w:val="28"/>
        </w:rPr>
        <w:t>морфемика</w:t>
      </w:r>
      <w:proofErr w:type="spellEnd"/>
      <w:r w:rsidRPr="00E05499">
        <w:rPr>
          <w:sz w:val="28"/>
          <w:szCs w:val="28"/>
        </w:rPr>
        <w:t>),</w:t>
      </w:r>
      <w:r w:rsidRPr="00E05499">
        <w:rPr>
          <w:spacing w:val="-58"/>
          <w:sz w:val="28"/>
          <w:szCs w:val="28"/>
        </w:rPr>
        <w:t xml:space="preserve"> </w:t>
      </w:r>
      <w:r w:rsidRPr="00E05499">
        <w:rPr>
          <w:sz w:val="28"/>
          <w:szCs w:val="28"/>
        </w:rPr>
        <w:t>“Морфология”,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“Синтаксис”, “Орфография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и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пунктуация”, “Развитие речи”.</w:t>
      </w:r>
    </w:p>
    <w:p w:rsidR="00E05499" w:rsidRPr="00E05499" w:rsidRDefault="00E05499" w:rsidP="00E05499">
      <w:pPr>
        <w:pStyle w:val="TableParagraph"/>
        <w:ind w:left="109" w:firstLine="294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На</w:t>
      </w:r>
      <w:r w:rsidRPr="00E05499">
        <w:rPr>
          <w:spacing w:val="-3"/>
          <w:sz w:val="28"/>
          <w:szCs w:val="28"/>
        </w:rPr>
        <w:t xml:space="preserve"> </w:t>
      </w:r>
      <w:r w:rsidRPr="00E05499">
        <w:rPr>
          <w:sz w:val="28"/>
          <w:szCs w:val="28"/>
        </w:rPr>
        <w:t>изучение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предмета</w:t>
      </w:r>
      <w:r w:rsidRPr="00E05499">
        <w:rPr>
          <w:spacing w:val="-4"/>
          <w:sz w:val="28"/>
          <w:szCs w:val="28"/>
        </w:rPr>
        <w:t xml:space="preserve"> </w:t>
      </w:r>
      <w:r w:rsidRPr="00E05499">
        <w:rPr>
          <w:sz w:val="28"/>
          <w:szCs w:val="28"/>
        </w:rPr>
        <w:t>“Русский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язык”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на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ступени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начального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общего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образования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отводится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675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часов:</w:t>
      </w:r>
    </w:p>
    <w:p w:rsidR="00E05499" w:rsidRPr="00E05499" w:rsidRDefault="00E05499" w:rsidP="00E05499">
      <w:pPr>
        <w:pStyle w:val="TableParagraph"/>
        <w:numPr>
          <w:ilvl w:val="0"/>
          <w:numId w:val="3"/>
        </w:numPr>
        <w:tabs>
          <w:tab w:val="left" w:pos="829"/>
          <w:tab w:val="left" w:pos="830"/>
        </w:tabs>
        <w:ind w:right="61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1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класс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–</w:t>
      </w:r>
      <w:r w:rsidRPr="00E05499">
        <w:rPr>
          <w:spacing w:val="-12"/>
          <w:sz w:val="28"/>
          <w:szCs w:val="28"/>
        </w:rPr>
        <w:t xml:space="preserve"> </w:t>
      </w:r>
      <w:r w:rsidRPr="00E05499">
        <w:rPr>
          <w:sz w:val="28"/>
          <w:szCs w:val="28"/>
        </w:rPr>
        <w:t>165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ч</w:t>
      </w:r>
      <w:r w:rsidRPr="00E05499">
        <w:rPr>
          <w:spacing w:val="-12"/>
          <w:sz w:val="28"/>
          <w:szCs w:val="28"/>
        </w:rPr>
        <w:t xml:space="preserve"> </w:t>
      </w:r>
      <w:r w:rsidRPr="00E05499">
        <w:rPr>
          <w:sz w:val="28"/>
          <w:szCs w:val="28"/>
        </w:rPr>
        <w:t>(5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часов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в</w:t>
      </w:r>
      <w:r w:rsidRPr="00E05499">
        <w:rPr>
          <w:spacing w:val="-14"/>
          <w:sz w:val="28"/>
          <w:szCs w:val="28"/>
        </w:rPr>
        <w:t xml:space="preserve"> </w:t>
      </w:r>
      <w:r w:rsidRPr="00E05499">
        <w:rPr>
          <w:sz w:val="28"/>
          <w:szCs w:val="28"/>
        </w:rPr>
        <w:t>неделю,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33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учебные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недели):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из</w:t>
      </w:r>
      <w:r w:rsidRPr="00E05499">
        <w:rPr>
          <w:spacing w:val="-12"/>
          <w:sz w:val="28"/>
          <w:szCs w:val="28"/>
        </w:rPr>
        <w:t xml:space="preserve"> </w:t>
      </w:r>
      <w:r w:rsidRPr="00E05499">
        <w:rPr>
          <w:sz w:val="28"/>
          <w:szCs w:val="28"/>
        </w:rPr>
        <w:t>них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92</w:t>
      </w:r>
      <w:r w:rsidRPr="00E05499">
        <w:rPr>
          <w:spacing w:val="-12"/>
          <w:sz w:val="28"/>
          <w:szCs w:val="28"/>
        </w:rPr>
        <w:t xml:space="preserve"> </w:t>
      </w:r>
      <w:r w:rsidRPr="00E05499">
        <w:rPr>
          <w:sz w:val="28"/>
          <w:szCs w:val="28"/>
        </w:rPr>
        <w:t>ч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(23</w:t>
      </w:r>
      <w:r w:rsidRPr="00E05499">
        <w:rPr>
          <w:spacing w:val="-14"/>
          <w:sz w:val="28"/>
          <w:szCs w:val="28"/>
        </w:rPr>
        <w:t xml:space="preserve"> </w:t>
      </w:r>
      <w:r w:rsidRPr="00E05499">
        <w:rPr>
          <w:sz w:val="28"/>
          <w:szCs w:val="28"/>
        </w:rPr>
        <w:t>учебные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недели)</w:t>
      </w:r>
      <w:r w:rsidRPr="00E05499">
        <w:rPr>
          <w:spacing w:val="-12"/>
          <w:sz w:val="28"/>
          <w:szCs w:val="28"/>
        </w:rPr>
        <w:t xml:space="preserve"> </w:t>
      </w:r>
      <w:r w:rsidRPr="00E05499">
        <w:rPr>
          <w:sz w:val="28"/>
          <w:szCs w:val="28"/>
        </w:rPr>
        <w:t>отводится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урокам</w:t>
      </w:r>
      <w:r w:rsidRPr="00E05499">
        <w:rPr>
          <w:spacing w:val="-13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обучения</w:t>
      </w:r>
      <w:r w:rsidRPr="00E05499">
        <w:rPr>
          <w:spacing w:val="-14"/>
          <w:sz w:val="28"/>
          <w:szCs w:val="28"/>
        </w:rPr>
        <w:t xml:space="preserve"> </w:t>
      </w:r>
      <w:proofErr w:type="gramStart"/>
      <w:r w:rsidRPr="00E05499">
        <w:rPr>
          <w:sz w:val="28"/>
          <w:szCs w:val="28"/>
        </w:rPr>
        <w:t>письму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E05499">
        <w:rPr>
          <w:spacing w:val="-57"/>
          <w:sz w:val="28"/>
          <w:szCs w:val="28"/>
        </w:rPr>
        <w:t xml:space="preserve"> </w:t>
      </w:r>
      <w:r w:rsidRPr="00E05499">
        <w:rPr>
          <w:sz w:val="28"/>
          <w:szCs w:val="28"/>
        </w:rPr>
        <w:t>в</w:t>
      </w:r>
      <w:proofErr w:type="gramEnd"/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период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обучения грамоте и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73 ч (10 учебных недель) –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урокам русского языка.</w:t>
      </w:r>
    </w:p>
    <w:p w:rsidR="00E05499" w:rsidRPr="00E05499" w:rsidRDefault="00E05499" w:rsidP="00E05499">
      <w:pPr>
        <w:pStyle w:val="TableParagraph"/>
        <w:numPr>
          <w:ilvl w:val="0"/>
          <w:numId w:val="3"/>
        </w:numPr>
        <w:tabs>
          <w:tab w:val="left" w:pos="829"/>
          <w:tab w:val="left" w:pos="830"/>
        </w:tabs>
        <w:spacing w:before="2"/>
        <w:ind w:hanging="361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2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класс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–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170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часов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(5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часов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в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неделю);</w:t>
      </w:r>
    </w:p>
    <w:p w:rsidR="00E05499" w:rsidRPr="00E05499" w:rsidRDefault="00E05499" w:rsidP="00E05499">
      <w:pPr>
        <w:pStyle w:val="TableParagraph"/>
        <w:numPr>
          <w:ilvl w:val="0"/>
          <w:numId w:val="3"/>
        </w:numPr>
        <w:tabs>
          <w:tab w:val="left" w:pos="829"/>
          <w:tab w:val="left" w:pos="830"/>
        </w:tabs>
        <w:spacing w:before="1"/>
        <w:ind w:hanging="361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3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класс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–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170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часов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(5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часов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в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неделю);</w:t>
      </w:r>
    </w:p>
    <w:p w:rsidR="00E05499" w:rsidRPr="00E05499" w:rsidRDefault="00E05499" w:rsidP="00E05499">
      <w:pPr>
        <w:pStyle w:val="TableParagraph"/>
        <w:numPr>
          <w:ilvl w:val="0"/>
          <w:numId w:val="3"/>
        </w:numPr>
        <w:ind w:right="94"/>
        <w:jc w:val="both"/>
        <w:rPr>
          <w:sz w:val="28"/>
          <w:szCs w:val="28"/>
        </w:rPr>
      </w:pPr>
      <w:r w:rsidRPr="00E05499">
        <w:rPr>
          <w:sz w:val="28"/>
          <w:szCs w:val="28"/>
        </w:rPr>
        <w:t>4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класс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–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170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часов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(5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часов</w:t>
      </w:r>
      <w:r w:rsidRPr="00E05499">
        <w:rPr>
          <w:spacing w:val="-1"/>
          <w:sz w:val="28"/>
          <w:szCs w:val="28"/>
        </w:rPr>
        <w:t xml:space="preserve"> </w:t>
      </w:r>
      <w:r w:rsidRPr="00E05499">
        <w:rPr>
          <w:sz w:val="28"/>
          <w:szCs w:val="28"/>
        </w:rPr>
        <w:t>в</w:t>
      </w:r>
      <w:r w:rsidRPr="00E05499">
        <w:rPr>
          <w:spacing w:val="-2"/>
          <w:sz w:val="28"/>
          <w:szCs w:val="28"/>
        </w:rPr>
        <w:t xml:space="preserve"> </w:t>
      </w:r>
      <w:r w:rsidRPr="00E05499">
        <w:rPr>
          <w:sz w:val="28"/>
          <w:szCs w:val="28"/>
        </w:rPr>
        <w:t>неделю).</w:t>
      </w:r>
    </w:p>
    <w:p w:rsidR="00E05499" w:rsidRPr="00E05499" w:rsidRDefault="00E05499" w:rsidP="00E05499">
      <w:pPr>
        <w:pStyle w:val="TableParagraph"/>
        <w:tabs>
          <w:tab w:val="left" w:pos="829"/>
          <w:tab w:val="left" w:pos="830"/>
        </w:tabs>
        <w:spacing w:before="1"/>
        <w:ind w:left="829"/>
        <w:jc w:val="both"/>
        <w:rPr>
          <w:sz w:val="28"/>
          <w:szCs w:val="28"/>
        </w:rPr>
      </w:pPr>
    </w:p>
    <w:p w:rsidR="00E05499" w:rsidRPr="00E05499" w:rsidRDefault="00E05499" w:rsidP="00E05499">
      <w:pPr>
        <w:pStyle w:val="TableParagraph"/>
        <w:ind w:left="109" w:right="94"/>
        <w:jc w:val="both"/>
        <w:rPr>
          <w:sz w:val="28"/>
          <w:szCs w:val="28"/>
        </w:rPr>
      </w:pPr>
    </w:p>
    <w:sectPr w:rsidR="00E05499" w:rsidRPr="00E05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6A"/>
    <w:rsid w:val="0016366A"/>
    <w:rsid w:val="00CE0EB8"/>
    <w:rsid w:val="00E0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44A6B-1AB7-4748-920B-7F937A9C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4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5499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549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05499"/>
  </w:style>
  <w:style w:type="table" w:customStyle="1" w:styleId="TableNormal">
    <w:name w:val="Table Normal"/>
    <w:uiPriority w:val="2"/>
    <w:semiHidden/>
    <w:unhideWhenUsed/>
    <w:qFormat/>
    <w:rsid w:val="00E054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0"/>
    <w:qFormat/>
    <w:rsid w:val="00E05499"/>
    <w:pPr>
      <w:spacing w:before="59"/>
      <w:ind w:left="2204" w:right="2204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05499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2023-09-12T12:15:00Z</dcterms:created>
  <dcterms:modified xsi:type="dcterms:W3CDTF">2023-09-12T12:39:00Z</dcterms:modified>
</cp:coreProperties>
</file>